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6DC" w:rsidRDefault="000826DC" w:rsidP="000826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</w:t>
      </w:r>
    </w:p>
    <w:p w:rsidR="00B9702B" w:rsidRDefault="000826DC" w:rsidP="000826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проведение творческого конкурса среди молодежи </w:t>
      </w:r>
      <w:r w:rsidR="00B9702B">
        <w:rPr>
          <w:rFonts w:ascii="Times New Roman" w:hAnsi="Times New Roman"/>
          <w:sz w:val="28"/>
          <w:szCs w:val="28"/>
        </w:rPr>
        <w:t>«Уроки профилактики ВИЧ–инфекции/СПИДа в информационном пространстве интернета»</w:t>
      </w:r>
    </w:p>
    <w:p w:rsidR="00585D3F" w:rsidRDefault="00585D3F" w:rsidP="000826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0826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1.Общие положения</w:t>
      </w:r>
    </w:p>
    <w:p w:rsidR="00087D3D" w:rsidRDefault="000826DC" w:rsidP="00C23E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Творческий конкурс среди молодежи </w:t>
      </w:r>
      <w:r w:rsidR="00087D3D">
        <w:rPr>
          <w:rFonts w:ascii="Times New Roman" w:hAnsi="Times New Roman"/>
          <w:sz w:val="28"/>
          <w:szCs w:val="28"/>
        </w:rPr>
        <w:t>«Уроки профилактики ВИЧ–инфекции/СПИДа в информационном пространстве интернета»</w:t>
      </w:r>
    </w:p>
    <w:p w:rsidR="000826DC" w:rsidRDefault="000826DC" w:rsidP="00C2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(далее – Конкурс) проводится в рамках Акции «СТОПВИЧ/СПИД», посвященной Всемирному дню борьбы со СПИДом.</w:t>
      </w:r>
    </w:p>
    <w:p w:rsidR="000826DC" w:rsidRDefault="000826DC" w:rsidP="00C2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Организатором Конкурса является КГБУЗ «Алтайский краевой центр по</w:t>
      </w:r>
      <w:r w:rsidR="00087D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профилактике</w:t>
      </w:r>
      <w:r w:rsidR="00087D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87D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борьбе</w:t>
      </w:r>
      <w:r w:rsidR="00087D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 СПИДом и инфекционными заболеваниями».</w:t>
      </w:r>
    </w:p>
    <w:p w:rsidR="000826DC" w:rsidRDefault="000826DC" w:rsidP="00C2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Тематика конкурса: ВИЧ: что делать, чтобы оставаться здоровым.</w:t>
      </w:r>
    </w:p>
    <w:p w:rsidR="000826DC" w:rsidRDefault="000826DC" w:rsidP="00C2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по</w:t>
      </w:r>
      <w:r w:rsidR="00087D3D">
        <w:rPr>
          <w:rFonts w:ascii="Times New Roman" w:hAnsi="Times New Roman"/>
          <w:sz w:val="28"/>
          <w:szCs w:val="28"/>
        </w:rPr>
        <w:t xml:space="preserve"> двум</w:t>
      </w:r>
      <w:r>
        <w:rPr>
          <w:rFonts w:ascii="Times New Roman" w:hAnsi="Times New Roman"/>
          <w:sz w:val="28"/>
          <w:szCs w:val="28"/>
        </w:rPr>
        <w:t xml:space="preserve"> номинаци</w:t>
      </w:r>
      <w:r w:rsidR="00087D3D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>:</w:t>
      </w:r>
    </w:p>
    <w:p w:rsidR="000826DC" w:rsidRDefault="000826DC" w:rsidP="00C2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Лучший видеоролик</w:t>
      </w:r>
      <w:r w:rsidR="00B970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«ВИЧ</w:t>
      </w:r>
      <w:r w:rsidR="00B9702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что делать, чтобы оставаться здоровым».</w:t>
      </w:r>
    </w:p>
    <w:p w:rsidR="00B9702B" w:rsidRDefault="00B9702B" w:rsidP="00C2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Лучший </w:t>
      </w:r>
      <w:proofErr w:type="spellStart"/>
      <w:r>
        <w:rPr>
          <w:rFonts w:ascii="Times New Roman" w:hAnsi="Times New Roman"/>
          <w:sz w:val="28"/>
          <w:szCs w:val="28"/>
        </w:rPr>
        <w:t>чел</w:t>
      </w:r>
      <w:r w:rsidR="00F23C6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ендж</w:t>
      </w:r>
      <w:proofErr w:type="spellEnd"/>
      <w:r w:rsidR="00F23C62">
        <w:rPr>
          <w:rFonts w:ascii="Times New Roman" w:hAnsi="Times New Roman"/>
          <w:sz w:val="28"/>
          <w:szCs w:val="28"/>
        </w:rPr>
        <w:t xml:space="preserve"> «ВИЧ: что делать, чтобы оставаться здоровым».</w:t>
      </w:r>
    </w:p>
    <w:p w:rsidR="000826DC" w:rsidRDefault="000826DC" w:rsidP="00C23E3A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участник имеет возможность принять участие как в одной, так и в </w:t>
      </w:r>
      <w:r w:rsidR="00B9702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номинациях Конкурса.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6DC" w:rsidRDefault="000826DC" w:rsidP="00C23E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Цель и задачи Конкурса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Конкурс проводится с целью стимулирования образовательной, творческой</w:t>
      </w:r>
      <w:r w:rsidR="00087D3D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 w:rsidR="00087D3D">
        <w:rPr>
          <w:sz w:val="28"/>
          <w:szCs w:val="28"/>
        </w:rPr>
        <w:t xml:space="preserve"> молодежи</w:t>
      </w:r>
      <w:r>
        <w:rPr>
          <w:sz w:val="28"/>
          <w:szCs w:val="28"/>
        </w:rPr>
        <w:t>,</w:t>
      </w:r>
      <w:r w:rsidR="00087D3D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направленной</w:t>
      </w:r>
      <w:r w:rsidR="00087D3D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087D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 </w:t>
      </w:r>
      <w:r w:rsidR="00087D3D">
        <w:rPr>
          <w:sz w:val="28"/>
          <w:szCs w:val="28"/>
        </w:rPr>
        <w:t>ц</w:t>
      </w:r>
      <w:r>
        <w:rPr>
          <w:sz w:val="28"/>
          <w:szCs w:val="28"/>
        </w:rPr>
        <w:t>енностного отношения к здоровью в контексте ВИЧ – инфекции.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Задачи Конкурса: 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2.21. Организовать </w:t>
      </w:r>
      <w:r w:rsidR="004607B1">
        <w:rPr>
          <w:sz w:val="28"/>
          <w:szCs w:val="28"/>
        </w:rPr>
        <w:t>молодежь</w:t>
      </w:r>
      <w:r>
        <w:rPr>
          <w:sz w:val="28"/>
          <w:szCs w:val="28"/>
        </w:rPr>
        <w:t xml:space="preserve"> на осмысление проблемы ВИЧ-инфекции и вопросов профилактики.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2.22. Выявить творческие, креативные формы, направленные на профилактику ВИЧ-инфекции.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2.23. Поощрить участников, представивших творческие работы в контексте профилактики ВИЧ-инфекции.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2.24. Разместить лучшие работы на сайте КГБУЗ «Алтайский краевой центр по профилактике и борьбе со СПИДом», в системе Интернет.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</w:p>
    <w:p w:rsidR="000826DC" w:rsidRDefault="000826DC" w:rsidP="00C23E3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3. Участники Конкурса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Конкурсе принимают участие</w:t>
      </w:r>
      <w:r w:rsidR="004607B1">
        <w:rPr>
          <w:sz w:val="28"/>
          <w:szCs w:val="28"/>
        </w:rPr>
        <w:t xml:space="preserve"> молодые люди, а также инициативные группы </w:t>
      </w:r>
      <w:r>
        <w:rPr>
          <w:sz w:val="28"/>
          <w:szCs w:val="28"/>
        </w:rPr>
        <w:t xml:space="preserve">в возрасте от 14 до </w:t>
      </w:r>
      <w:r w:rsidR="004607B1">
        <w:rPr>
          <w:sz w:val="28"/>
          <w:szCs w:val="28"/>
        </w:rPr>
        <w:t>2</w:t>
      </w:r>
      <w:r>
        <w:rPr>
          <w:sz w:val="28"/>
          <w:szCs w:val="28"/>
        </w:rPr>
        <w:t xml:space="preserve">8 лет. 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На конкурс могут быть </w:t>
      </w:r>
      <w:proofErr w:type="gramStart"/>
      <w:r>
        <w:rPr>
          <w:sz w:val="28"/>
          <w:szCs w:val="28"/>
        </w:rPr>
        <w:t>представлены</w:t>
      </w:r>
      <w:proofErr w:type="gramEnd"/>
      <w:r>
        <w:rPr>
          <w:sz w:val="28"/>
          <w:szCs w:val="28"/>
        </w:rPr>
        <w:t>:</w:t>
      </w:r>
    </w:p>
    <w:p w:rsidR="000826DC" w:rsidRDefault="000826DC" w:rsidP="00D02ED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индивидуальная работа; 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групповая работа (от 2 до 5 участников); 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работа коллектива (от 6 до 30 участников).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Критериями оценки работ являются:</w:t>
      </w:r>
    </w:p>
    <w:p w:rsidR="000826DC" w:rsidRDefault="000826DC" w:rsidP="00D02ED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работы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заявленной</w:t>
      </w:r>
      <w:r>
        <w:rPr>
          <w:rFonts w:ascii="Times New Roman" w:hAnsi="Times New Roman"/>
          <w:sz w:val="28"/>
          <w:szCs w:val="28"/>
        </w:rPr>
        <w:t xml:space="preserve"> тематике конкурса,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цели и задачам конкурса;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оригинальность и креативность (позитивность и новизна идеи) подачи информации;</w:t>
      </w:r>
      <w:r w:rsidR="00B9702B">
        <w:rPr>
          <w:rFonts w:ascii="Times New Roman" w:hAnsi="Times New Roman"/>
          <w:sz w:val="28"/>
          <w:szCs w:val="28"/>
        </w:rPr>
        <w:t xml:space="preserve"> При</w:t>
      </w:r>
      <w:r w:rsidR="00E24078">
        <w:rPr>
          <w:rFonts w:ascii="Times New Roman" w:hAnsi="Times New Roman"/>
          <w:sz w:val="28"/>
          <w:szCs w:val="28"/>
        </w:rPr>
        <w:t>ветствуется использование стиля, транслируемого в видеоматериалах  социальной сети «Тик Ток».</w:t>
      </w:r>
    </w:p>
    <w:p w:rsidR="000826DC" w:rsidRDefault="000826DC" w:rsidP="00D02ED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полнота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глубина </w:t>
      </w:r>
      <w:r>
        <w:rPr>
          <w:rFonts w:ascii="Times New Roman" w:hAnsi="Times New Roman"/>
          <w:sz w:val="28"/>
          <w:szCs w:val="28"/>
        </w:rPr>
        <w:t xml:space="preserve">раскрытия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содержания </w:t>
      </w:r>
      <w:r>
        <w:rPr>
          <w:rFonts w:ascii="Times New Roman" w:hAnsi="Times New Roman"/>
          <w:sz w:val="28"/>
          <w:szCs w:val="28"/>
        </w:rPr>
        <w:t>тематики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0826DC" w:rsidRDefault="000826DC" w:rsidP="00D02ED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достоверность представленной информации;</w:t>
      </w:r>
    </w:p>
    <w:p w:rsidR="000826DC" w:rsidRDefault="000826DC" w:rsidP="00D02ED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грамотность, точность и доходчивость языка и стиля изложения;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убедительность 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аргументированность;</w:t>
      </w:r>
    </w:p>
    <w:p w:rsidR="004607B1" w:rsidRDefault="004607B1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выдержанность во времени (продолжительность </w:t>
      </w:r>
      <w:r w:rsidR="00B13DED">
        <w:rPr>
          <w:rFonts w:ascii="Times New Roman" w:eastAsia="Times New Roman" w:hAnsi="Times New Roman"/>
          <w:color w:val="000000"/>
          <w:sz w:val="28"/>
          <w:szCs w:val="28"/>
        </w:rPr>
        <w:t xml:space="preserve">не более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30-60 сек)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C23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C23E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Условия проведения Конкурса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Для участия в Конкурсе необходимо подготовить и в установленный срок предоставить в Организационный комитет свою работу: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К каждой конкурсной работе должна быть приложена заявка установ</w:t>
      </w:r>
      <w:r>
        <w:rPr>
          <w:rFonts w:ascii="Times New Roman" w:hAnsi="Times New Roman"/>
          <w:bCs/>
          <w:sz w:val="28"/>
          <w:szCs w:val="28"/>
        </w:rPr>
        <w:t xml:space="preserve">ленного образца (приложение 1)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 на обработку персональных данных (приложение 2)</w:t>
      </w:r>
      <w:r>
        <w:rPr>
          <w:rFonts w:ascii="Times New Roman" w:hAnsi="Times New Roman"/>
          <w:sz w:val="28"/>
          <w:szCs w:val="28"/>
        </w:rPr>
        <w:t>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6DC" w:rsidRDefault="000826DC" w:rsidP="00C23E3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5.</w:t>
      </w:r>
      <w:r w:rsidR="00C23E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Технические требования к работам</w:t>
      </w:r>
    </w:p>
    <w:p w:rsidR="000826DC" w:rsidRDefault="000826DC" w:rsidP="00D02ED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Все конкурсные работы, независимо от формы (видео запись 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) присылаются в электронном виде. Общий объем не должен превышать 50</w:t>
      </w:r>
      <w:r w:rsidR="00C23E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МВ.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Прочие требования к работе: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Работы, представленные на конкурс не должно противоречить законодательству Российской Федерации и тематике Конкурса.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Запрещается использовать чужие идеи (полностью или частично). В случае несоблюдения данного условия работа отстраняется от участия в Конкурсе.</w:t>
      </w:r>
    </w:p>
    <w:p w:rsidR="000826DC" w:rsidRDefault="000826DC" w:rsidP="00D02E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C23E3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Порядок организации и проведения Конкурса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Для проведения Конкурса формируется Организационный комитет (далее – Оргкомитет) с целью экспертной оценки конкурсных работ, определения победителей Конкурса.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6.2. В состав Оргкомитета входят представители комитета по образованию города Барнаула, КГБУЗ «АКЦПБ со СПИДом».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6.3. Конкурсные работы принимаются Оргкомитетом Конкурса до 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AF5D2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>.12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.2020 года на электронную почту: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altaids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26DC" w:rsidRDefault="000826DC" w:rsidP="00D02ED6">
      <w:pPr>
        <w:tabs>
          <w:tab w:val="left" w:pos="0"/>
          <w:tab w:val="left" w:pos="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6.4. Конкурсные работы, поданные после окончания срока приема указанного в п. 6.3., не рассматриваются и к участию в Конкурсе не допускаются.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6.5. Все конкурсные работы, поданные на Конкурс, обратно не возвращаются и не рецензируются.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6.6. Консультации об участии в конкурсе осуществляются КГБУЗ «АКЦПБ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СПИДом», тел: 33-46-99 (отдел профилактики), </w:t>
      </w:r>
    </w:p>
    <w:p w:rsidR="00E24078" w:rsidRDefault="00E24078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C23E3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C23E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Порядок определения победителей Конкурса и их награждение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7.1. Каждая конкурсная работа оценивается Оргкомитетом.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7.2. Все присланные работы по каждой номинации оцениваются Оргкомитетом по критериям, указанным в п.</w:t>
      </w:r>
      <w:r>
        <w:rPr>
          <w:rFonts w:ascii="Times New Roman" w:hAnsi="Times New Roman"/>
          <w:sz w:val="28"/>
          <w:szCs w:val="28"/>
        </w:rPr>
        <w:t xml:space="preserve"> 3.3.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7.3. Работы оцениваются по балльной системе членами Оргкомитета: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по шкале от 1 до 10 баллов по каждому из критериев. Решение Оргкомитета основывается на среднем балле, полученном работой, и оформляется в форме протокола, подписанного руководителем Оргкомитета.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7.4. Оргкомитет Конкурса вправе отклонить присланные работы, если они не соответствуют условиям настоящего Положения.</w:t>
      </w:r>
    </w:p>
    <w:p w:rsidR="004607B1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7.5. Итоги Конкурса будут подведены </w:t>
      </w:r>
      <w:r w:rsidR="00E240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.2020 и объявлены на сайте Алтайского краевого центра по профилактике и борьбе со СПИДом</w:t>
      </w:r>
      <w:r w:rsidR="00460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7.6. По итогам Конкурса, победителям присуждаются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места.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7.7. Все участники конкурса отмечаются дипломами участника Конкурса, а победители Конкурса награждаются почетными грамотами с указанием призового места и получают памятные призы.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7.8. Все принятые авторские работы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могут быть размещены в социальных сетях и участвовать в тематических выставках, либо использованы в тематических конференциях и др. мероприятиях.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2D45" w:rsidRDefault="00D22D45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2D45" w:rsidRDefault="00D22D45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3E3A" w:rsidRDefault="00C23E3A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№ 1</w:t>
      </w:r>
    </w:p>
    <w:p w:rsidR="000826DC" w:rsidRDefault="000826DC" w:rsidP="00D02ED6">
      <w:pPr>
        <w:spacing w:after="0" w:line="240" w:lineRule="auto"/>
        <w:ind w:firstLine="396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Положению о творческом конкурсе </w:t>
      </w:r>
    </w:p>
    <w:p w:rsidR="00D02ED6" w:rsidRDefault="00B45AA1" w:rsidP="00D02ED6">
      <w:pPr>
        <w:spacing w:after="0" w:line="240" w:lineRule="auto"/>
        <w:ind w:firstLine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«Уроки профилактики ВИЧ</w:t>
      </w:r>
      <w:r w:rsidR="00585D3F">
        <w:rPr>
          <w:rFonts w:ascii="Times New Roman" w:hAnsi="Times New Roman"/>
          <w:sz w:val="28"/>
          <w:szCs w:val="28"/>
        </w:rPr>
        <w:t>-</w:t>
      </w:r>
      <w:r w:rsidR="00D02ED6">
        <w:rPr>
          <w:rFonts w:ascii="Times New Roman" w:hAnsi="Times New Roman"/>
          <w:sz w:val="28"/>
          <w:szCs w:val="28"/>
        </w:rPr>
        <w:t>инфекции</w:t>
      </w:r>
    </w:p>
    <w:p w:rsidR="00D02ED6" w:rsidRDefault="00645618" w:rsidP="00D02ED6">
      <w:pPr>
        <w:spacing w:after="0" w:line="240" w:lineRule="auto"/>
        <w:ind w:firstLine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826DC">
        <w:rPr>
          <w:rFonts w:ascii="Times New Roman" w:hAnsi="Times New Roman"/>
          <w:sz w:val="28"/>
          <w:szCs w:val="28"/>
        </w:rPr>
        <w:t xml:space="preserve"> информационном пространстве</w:t>
      </w:r>
    </w:p>
    <w:p w:rsidR="000826DC" w:rsidRDefault="000826DC" w:rsidP="00D02ED6">
      <w:pPr>
        <w:spacing w:after="0" w:line="240" w:lineRule="auto"/>
        <w:ind w:firstLine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интернета»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Регистрационный номер №: ___________ 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Дата регистрации заявки: ________________ 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ЗАЯВКА-ПРЕДСТАВЛЕНИЕ</w:t>
      </w:r>
    </w:p>
    <w:p w:rsidR="000826DC" w:rsidRDefault="000826DC" w:rsidP="00D02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(индивидуальная, групповая)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участие в </w:t>
      </w:r>
      <w:r>
        <w:rPr>
          <w:rFonts w:ascii="Times New Roman" w:hAnsi="Times New Roman"/>
          <w:color w:val="000000"/>
          <w:sz w:val="28"/>
          <w:szCs w:val="28"/>
        </w:rPr>
        <w:t xml:space="preserve">творческом конкурсе </w:t>
      </w:r>
      <w:r>
        <w:rPr>
          <w:rFonts w:ascii="Times New Roman" w:hAnsi="Times New Roman"/>
          <w:sz w:val="28"/>
          <w:szCs w:val="28"/>
        </w:rPr>
        <w:t>«Уроки профилактики ВИЧ–инфекции/СПИДа в информационном пространстве интернета»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685"/>
        <w:gridCol w:w="3387"/>
      </w:tblGrid>
      <w:tr w:rsidR="000826DC" w:rsidTr="000826DC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Название работы </w:t>
            </w:r>
          </w:p>
        </w:tc>
      </w:tr>
      <w:tr w:rsidR="000826DC" w:rsidTr="000826DC">
        <w:trPr>
          <w:trHeight w:val="6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Краткая аннотация работы 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(не более 500 знаков)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 указанием мотивов, побудивших автора работы принять участие в Конкурсе </w:t>
            </w:r>
          </w:p>
        </w:tc>
      </w:tr>
      <w:tr w:rsidR="000826DC" w:rsidTr="000826DC">
        <w:trPr>
          <w:trHeight w:val="4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учреждения </w:t>
            </w:r>
          </w:p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(организации), от </w:t>
            </w:r>
            <w:r w:rsidR="00D02ED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поступила заявка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Город: Район: </w:t>
            </w:r>
          </w:p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Полное 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название организации (согласно Уставу): </w:t>
            </w:r>
          </w:p>
        </w:tc>
      </w:tr>
      <w:tr w:rsidR="000826DC" w:rsidTr="000826DC">
        <w:trPr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Фамилия и полное имя автора/авторов работы </w:t>
            </w:r>
          </w:p>
        </w:tc>
      </w:tr>
      <w:tr w:rsidR="000826DC" w:rsidTr="000826DC">
        <w:trPr>
          <w:trHeight w:val="1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Возраст (полных лет) </w:t>
            </w:r>
          </w:p>
        </w:tc>
      </w:tr>
      <w:tr w:rsidR="000826DC" w:rsidTr="000826DC">
        <w:trPr>
          <w:trHeight w:val="4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Работу представляет </w:t>
            </w:r>
          </w:p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(указать отношение представляющего лица к автору работы):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педагог, воспитатель, родитель, опекун или другие родственники автора/авторов работы </w:t>
            </w:r>
          </w:p>
        </w:tc>
      </w:tr>
      <w:tr w:rsidR="000826DC" w:rsidTr="000826DC">
        <w:trPr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Ф.И.О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представляющего лица 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(полностью) </w:t>
            </w:r>
          </w:p>
        </w:tc>
      </w:tr>
      <w:tr w:rsidR="000826DC" w:rsidTr="000826DC">
        <w:trPr>
          <w:trHeight w:val="3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Контактные телефоны </w:t>
            </w:r>
          </w:p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Автора: </w:t>
            </w:r>
          </w:p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Представляющего лица: </w:t>
            </w:r>
          </w:p>
        </w:tc>
      </w:tr>
      <w:tr w:rsidR="000826DC" w:rsidTr="000826DC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6DC" w:rsidRDefault="000826DC" w:rsidP="00D0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Адрес электронной почты: </w:t>
            </w:r>
          </w:p>
        </w:tc>
      </w:tr>
    </w:tbl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D45" w:rsidRDefault="00D22D45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D45" w:rsidRDefault="00D22D45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D45" w:rsidRDefault="00D22D45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D45" w:rsidRDefault="00D22D45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3E3A" w:rsidRDefault="00C23E3A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0826DC" w:rsidRDefault="000826DC" w:rsidP="00D02ED6">
      <w:pPr>
        <w:spacing w:after="0" w:line="240" w:lineRule="auto"/>
        <w:ind w:firstLine="39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№2</w:t>
      </w:r>
    </w:p>
    <w:p w:rsidR="00D02ED6" w:rsidRDefault="00D02ED6" w:rsidP="00D02ED6">
      <w:pPr>
        <w:spacing w:after="0" w:line="240" w:lineRule="auto"/>
        <w:ind w:firstLine="396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Положению о творческом конкурсе </w:t>
      </w:r>
    </w:p>
    <w:p w:rsidR="00D02ED6" w:rsidRDefault="00D02ED6" w:rsidP="00D02ED6">
      <w:pPr>
        <w:spacing w:after="0" w:line="240" w:lineRule="auto"/>
        <w:ind w:firstLine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«Уроки профилактики ВИЧ-инфекции</w:t>
      </w:r>
    </w:p>
    <w:p w:rsidR="00D02ED6" w:rsidRDefault="00D02ED6" w:rsidP="00D02ED6">
      <w:pPr>
        <w:spacing w:after="0" w:line="240" w:lineRule="auto"/>
        <w:ind w:firstLine="39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информационном пространстве</w:t>
      </w:r>
    </w:p>
    <w:p w:rsidR="00D02ED6" w:rsidRDefault="00D02ED6" w:rsidP="00D02ED6">
      <w:pPr>
        <w:spacing w:after="0" w:line="240" w:lineRule="auto"/>
        <w:ind w:firstLine="396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интернета»</w:t>
      </w: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_____________________________________________________________ даю согласие на участие в </w:t>
      </w:r>
      <w:r>
        <w:rPr>
          <w:rFonts w:ascii="Times New Roman" w:hAnsi="Times New Roman"/>
          <w:color w:val="000000"/>
          <w:sz w:val="28"/>
          <w:szCs w:val="28"/>
        </w:rPr>
        <w:t xml:space="preserve">творческом конкурсе </w:t>
      </w:r>
      <w:r>
        <w:rPr>
          <w:rFonts w:ascii="Times New Roman" w:hAnsi="Times New Roman"/>
          <w:sz w:val="28"/>
          <w:szCs w:val="28"/>
        </w:rPr>
        <w:t>«Уроки профилактики ВИЧ–инфекции/СПИДа в информационном пространстве интернета»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использование сведений, содержащиеся в заявке, ________________________________________________________________ </w:t>
      </w: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некоммерческих целях для размещения на Интернет-сайтах образовательных организаций, буклетах и периодических изданиях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с возможностью редакторской обработки.</w:t>
      </w: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Персональные данные передаются с согласием их использования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для действий, предусмотренных положениями п.3 ст.3 гл.1 Федерального закона от 27.07.2006 №152-ФЗ «О персональных данных».</w:t>
      </w: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Я согласен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указанных в настоящем заявлении, органом, предоставляющим муниципальную услугу, с целью предоставления муниципальной услуги.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Согласие на обработку персональных данных (далее - согласие) действует бессрочно.</w:t>
      </w: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отзыва настоящего согласия обязуюсь направить письменное заявление в КГБУЗ «АКЦПБ со СПИДом» с указанием даты прекращения действия согласия.</w:t>
      </w: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«____» ___________2020                                 ___________ (подпись</w:t>
      </w:r>
      <w:r w:rsidR="00D02ED6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заявителя)</w:t>
      </w: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D02ED6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0826DC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0826DC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0826DC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26DC" w:rsidRDefault="000826DC" w:rsidP="00082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6DC" w:rsidRDefault="000826DC" w:rsidP="00082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23FE" w:rsidRDefault="00C323FE"/>
    <w:sectPr w:rsidR="00C3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6DC"/>
    <w:rsid w:val="000826DC"/>
    <w:rsid w:val="00087D3D"/>
    <w:rsid w:val="000E7BF1"/>
    <w:rsid w:val="0013439F"/>
    <w:rsid w:val="004607B1"/>
    <w:rsid w:val="004A0A9D"/>
    <w:rsid w:val="00585D3F"/>
    <w:rsid w:val="00645618"/>
    <w:rsid w:val="00AF5D2E"/>
    <w:rsid w:val="00B13DED"/>
    <w:rsid w:val="00B45AA1"/>
    <w:rsid w:val="00B9702B"/>
    <w:rsid w:val="00C23E3A"/>
    <w:rsid w:val="00C323FE"/>
    <w:rsid w:val="00D02ED6"/>
    <w:rsid w:val="00D22D45"/>
    <w:rsid w:val="00E24078"/>
    <w:rsid w:val="00F2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26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0826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0826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26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0826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0826D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6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14CCC-3BA6-40E7-AA1C-70565A523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Tatyana</cp:lastModifiedBy>
  <cp:revision>2</cp:revision>
  <dcterms:created xsi:type="dcterms:W3CDTF">2020-11-23T04:19:00Z</dcterms:created>
  <dcterms:modified xsi:type="dcterms:W3CDTF">2020-11-23T04:19:00Z</dcterms:modified>
</cp:coreProperties>
</file>